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F077A" w:rsidRDefault="007F077A" w:rsidP="007F077A">
      <w:pPr>
        <w:spacing w:before="120" w:line="280" w:lineRule="exact"/>
        <w:jc w:val="both"/>
        <w:rPr>
          <w:b/>
        </w:rPr>
      </w:pPr>
    </w:p>
    <w:p w:rsidR="007F077A" w:rsidRDefault="007F077A" w:rsidP="007F077A">
      <w:pPr>
        <w:spacing w:before="120" w:line="280" w:lineRule="exact"/>
        <w:jc w:val="both"/>
        <w:rPr>
          <w:b/>
          <w:bCs/>
        </w:rPr>
      </w:pPr>
      <w:r w:rsidRPr="00E47B91">
        <w:rPr>
          <w:b/>
        </w:rPr>
        <w:t>JELENTK</w:t>
      </w:r>
      <w:r>
        <w:rPr>
          <w:b/>
        </w:rPr>
        <w:t>E</w:t>
      </w:r>
      <w:r w:rsidRPr="00E47B91">
        <w:rPr>
          <w:b/>
        </w:rPr>
        <w:t>ZÉS ELŐADÁS TARTÁSÁRA</w:t>
      </w:r>
      <w:r>
        <w:rPr>
          <w:b/>
        </w:rPr>
        <w:t xml:space="preserve"> - </w:t>
      </w:r>
      <w:r>
        <w:rPr>
          <w:b/>
          <w:bCs/>
        </w:rPr>
        <w:t>XXIX. Országos Szülésznői Konferencia</w:t>
      </w:r>
    </w:p>
    <w:p w:rsidR="007F077A" w:rsidRDefault="007F077A" w:rsidP="007F077A">
      <w:pPr>
        <w:spacing w:before="120" w:line="280" w:lineRule="exact"/>
        <w:jc w:val="both"/>
        <w:rPr>
          <w:b/>
          <w:bCs/>
        </w:rPr>
      </w:pPr>
      <w:r>
        <w:rPr>
          <w:b/>
          <w:bCs/>
        </w:rPr>
        <w:t>2025</w:t>
      </w:r>
      <w:r>
        <w:rPr>
          <w:b/>
          <w:bCs/>
        </w:rPr>
        <w:t>.</w:t>
      </w:r>
      <w:r>
        <w:rPr>
          <w:b/>
          <w:bCs/>
        </w:rPr>
        <w:t>. szeptember 12-13.</w:t>
      </w:r>
      <w:r>
        <w:rPr>
          <w:b/>
          <w:bCs/>
        </w:rPr>
        <w:t>, Budapest</w:t>
      </w:r>
    </w:p>
    <w:p w:rsidR="007F077A" w:rsidRPr="007F077A" w:rsidRDefault="007F077A" w:rsidP="007F077A">
      <w:pPr>
        <w:spacing w:before="120" w:line="280" w:lineRule="exact"/>
        <w:jc w:val="both"/>
      </w:pPr>
      <w:r w:rsidRPr="007F077A">
        <w:rPr>
          <w:rFonts w:eastAsiaTheme="majorEastAsia"/>
        </w:rPr>
        <w:t xml:space="preserve">Előadás tartására az alábbi táblázat kitöltésével, a kb. egy oldalas összefoglaló és a TESZT kérdés beírásával várjuk mielőbb a jelentkezéseket, legkésőbb 2025. május 30-ig, </w:t>
      </w:r>
      <w:hyperlink r:id="rId5" w:history="1">
        <w:r w:rsidRPr="007F077A">
          <w:rPr>
            <w:rStyle w:val="Hiperhivatkozs"/>
            <w:rFonts w:eastAsiaTheme="majorEastAsia"/>
          </w:rPr>
          <w:t>szulesznoi.csetneki@apolasiegyesulet.hu</w:t>
        </w:r>
      </w:hyperlink>
      <w:r w:rsidRPr="007F077A">
        <w:t xml:space="preserve"> </w:t>
      </w:r>
      <w:r w:rsidRPr="007F077A">
        <w:rPr>
          <w:rFonts w:eastAsiaTheme="majorEastAsia"/>
        </w:rPr>
        <w:t>e-mail címre.</w:t>
      </w:r>
    </w:p>
    <w:p w:rsidR="007F077A" w:rsidRPr="007F077A" w:rsidRDefault="007F077A" w:rsidP="007F077A">
      <w:pPr>
        <w:spacing w:before="120" w:line="280" w:lineRule="exact"/>
        <w:jc w:val="both"/>
      </w:pPr>
      <w:r w:rsidRPr="007F077A">
        <w:t xml:space="preserve">Kérem, megadni szíveskedjen a táblázatban szereplő adatokat, valamint az előadás kb. egy oldalas összefoglalóját. </w:t>
      </w:r>
    </w:p>
    <w:p w:rsidR="007F077A" w:rsidRPr="00E47B91" w:rsidRDefault="007F077A" w:rsidP="007F077A">
      <w:pPr>
        <w:spacing w:before="120" w:line="280" w:lineRule="exact"/>
        <w:jc w:val="both"/>
        <w:rPr>
          <w:b/>
          <w:bCs/>
        </w:rPr>
      </w:pPr>
    </w:p>
    <w:tbl>
      <w:tblPr>
        <w:tblW w:w="100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1843"/>
        <w:gridCol w:w="283"/>
        <w:gridCol w:w="1418"/>
        <w:gridCol w:w="709"/>
        <w:gridCol w:w="2835"/>
        <w:gridCol w:w="2268"/>
      </w:tblGrid>
      <w:tr w:rsidR="007F077A" w:rsidRPr="00E47B91" w:rsidTr="00CF341E">
        <w:trPr>
          <w:trHeight w:val="181"/>
        </w:trPr>
        <w:tc>
          <w:tcPr>
            <w:tcW w:w="10050" w:type="dxa"/>
            <w:gridSpan w:val="7"/>
            <w:tcBorders>
              <w:top w:val="double" w:sz="4" w:space="0" w:color="auto"/>
              <w:bottom w:val="single" w:sz="6" w:space="0" w:color="auto"/>
            </w:tcBorders>
            <w:shd w:val="clear" w:color="auto" w:fill="E2E2E2"/>
          </w:tcPr>
          <w:p w:rsidR="007F077A" w:rsidRPr="00E47B91" w:rsidRDefault="007F077A" w:rsidP="00CF341E">
            <w:pPr>
              <w:spacing w:before="120" w:line="280" w:lineRule="exact"/>
              <w:jc w:val="both"/>
              <w:rPr>
                <w:b/>
              </w:rPr>
            </w:pPr>
            <w:r w:rsidRPr="00E47B91">
              <w:rPr>
                <w:b/>
              </w:rPr>
              <w:t>1. ELŐADÁS / TANANYAGEGYSÉG</w:t>
            </w:r>
          </w:p>
        </w:tc>
      </w:tr>
      <w:tr w:rsidR="007F077A" w:rsidRPr="00E47B91" w:rsidTr="00CF341E">
        <w:trPr>
          <w:trHeight w:val="181"/>
        </w:trPr>
        <w:tc>
          <w:tcPr>
            <w:tcW w:w="694" w:type="dxa"/>
            <w:tcBorders>
              <w:top w:val="double" w:sz="4" w:space="0" w:color="auto"/>
              <w:bottom w:val="single" w:sz="6" w:space="0" w:color="auto"/>
            </w:tcBorders>
            <w:shd w:val="clear" w:color="auto" w:fill="E2E2E2"/>
          </w:tcPr>
          <w:p w:rsidR="007F077A" w:rsidRPr="00E47B91" w:rsidRDefault="007F077A" w:rsidP="00CF341E">
            <w:pPr>
              <w:spacing w:before="120" w:line="280" w:lineRule="exact"/>
              <w:jc w:val="both"/>
              <w:rPr>
                <w:b/>
                <w:bCs/>
              </w:rPr>
            </w:pPr>
            <w:r w:rsidRPr="00E47B91">
              <w:rPr>
                <w:b/>
                <w:bCs/>
              </w:rPr>
              <w:t>Cím</w:t>
            </w:r>
          </w:p>
        </w:tc>
        <w:tc>
          <w:tcPr>
            <w:tcW w:w="9356" w:type="dxa"/>
            <w:gridSpan w:val="6"/>
            <w:tcBorders>
              <w:top w:val="double" w:sz="4" w:space="0" w:color="auto"/>
              <w:bottom w:val="single" w:sz="6" w:space="0" w:color="auto"/>
            </w:tcBorders>
          </w:tcPr>
          <w:p w:rsidR="007F077A" w:rsidRPr="00E47B91" w:rsidRDefault="007F077A" w:rsidP="00CF341E">
            <w:pPr>
              <w:spacing w:before="120" w:line="280" w:lineRule="exact"/>
              <w:jc w:val="both"/>
              <w:rPr>
                <w:b/>
              </w:rPr>
            </w:pPr>
          </w:p>
        </w:tc>
      </w:tr>
      <w:tr w:rsidR="007F077A" w:rsidRPr="00E47B91" w:rsidTr="00CF341E">
        <w:trPr>
          <w:trHeight w:val="315"/>
        </w:trPr>
        <w:tc>
          <w:tcPr>
            <w:tcW w:w="494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7F077A" w:rsidRPr="00E47B91" w:rsidRDefault="007F077A" w:rsidP="00CF341E">
            <w:pPr>
              <w:spacing w:before="120" w:line="280" w:lineRule="exact"/>
              <w:jc w:val="both"/>
              <w:rPr>
                <w:b/>
              </w:rPr>
            </w:pPr>
            <w:r w:rsidRPr="00E47B91">
              <w:rPr>
                <w:b/>
                <w:bCs/>
              </w:rPr>
              <w:t>Módszer („</w:t>
            </w:r>
            <w:proofErr w:type="gramStart"/>
            <w:r w:rsidRPr="00E47B91">
              <w:rPr>
                <w:b/>
                <w:bCs/>
              </w:rPr>
              <w:t>X”-</w:t>
            </w:r>
            <w:proofErr w:type="gramEnd"/>
            <w:r w:rsidRPr="00E47B91">
              <w:rPr>
                <w:b/>
                <w:bCs/>
              </w:rPr>
              <w:t>el jelölve)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7F077A" w:rsidRPr="00E47B91" w:rsidRDefault="007F077A" w:rsidP="00CF341E">
            <w:pPr>
              <w:spacing w:before="120" w:line="280" w:lineRule="exact"/>
              <w:jc w:val="both"/>
              <w:rPr>
                <w:b/>
              </w:rPr>
            </w:pPr>
            <w:r w:rsidRPr="00E47B91">
              <w:rPr>
                <w:b/>
                <w:bCs/>
              </w:rPr>
              <w:t>Időtartam / feldolgozási idő (óra/perc)</w:t>
            </w:r>
          </w:p>
        </w:tc>
      </w:tr>
      <w:tr w:rsidR="007F077A" w:rsidRPr="00E47B91" w:rsidTr="00CF341E">
        <w:trPr>
          <w:trHeight w:val="315"/>
        </w:trPr>
        <w:tc>
          <w:tcPr>
            <w:tcW w:w="282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7F077A" w:rsidRPr="00E47B91" w:rsidRDefault="007F077A" w:rsidP="00CF341E">
            <w:pPr>
              <w:spacing w:before="120" w:line="280" w:lineRule="exact"/>
              <w:jc w:val="both"/>
              <w:rPr>
                <w:b/>
              </w:rPr>
            </w:pPr>
            <w:r w:rsidRPr="00E47B91">
              <w:rPr>
                <w:b/>
              </w:rPr>
              <w:t>előadás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7F077A" w:rsidRPr="00E47B91" w:rsidRDefault="007F077A" w:rsidP="00CF341E">
            <w:pPr>
              <w:spacing w:before="120" w:line="280" w:lineRule="exact"/>
              <w:jc w:val="both"/>
              <w:rPr>
                <w:b/>
              </w:rPr>
            </w:pPr>
            <w:r w:rsidRPr="00E47B91">
              <w:rPr>
                <w:b/>
              </w:rPr>
              <w:t>x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7F077A" w:rsidRPr="00E47B91" w:rsidRDefault="007F077A" w:rsidP="00CF341E">
            <w:pPr>
              <w:spacing w:before="120" w:line="280" w:lineRule="exact"/>
              <w:jc w:val="both"/>
              <w:rPr>
                <w:b/>
              </w:rPr>
            </w:pPr>
            <w:r w:rsidRPr="00E47B91">
              <w:rPr>
                <w:b/>
              </w:rPr>
              <w:t>előadás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7F077A" w:rsidRPr="00E47B91" w:rsidRDefault="007F077A" w:rsidP="00CF341E">
            <w:pPr>
              <w:spacing w:before="120" w:line="280" w:lineRule="exact"/>
              <w:jc w:val="both"/>
              <w:rPr>
                <w:b/>
              </w:rPr>
            </w:pPr>
            <w:r w:rsidRPr="00E47B91">
              <w:rPr>
                <w:b/>
              </w:rPr>
              <w:t>10 perc</w:t>
            </w:r>
          </w:p>
        </w:tc>
      </w:tr>
      <w:tr w:rsidR="007F077A" w:rsidRPr="00E47B91" w:rsidTr="00CF341E">
        <w:trPr>
          <w:trHeight w:val="315"/>
        </w:trPr>
        <w:tc>
          <w:tcPr>
            <w:tcW w:w="282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7F077A" w:rsidRPr="00E47B91" w:rsidRDefault="007F077A" w:rsidP="00CF341E">
            <w:pPr>
              <w:spacing w:before="120" w:line="280" w:lineRule="exact"/>
              <w:jc w:val="both"/>
              <w:rPr>
                <w:b/>
              </w:rPr>
            </w:pPr>
            <w:r w:rsidRPr="00E47B91">
              <w:rPr>
                <w:b/>
              </w:rPr>
              <w:t xml:space="preserve">gyakorlat </w:t>
            </w:r>
            <w:r w:rsidRPr="00E47B91">
              <w:rPr>
                <w:b/>
                <w:i/>
              </w:rPr>
              <w:t>(ha van)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F077A" w:rsidRPr="00E47B91" w:rsidRDefault="007F077A" w:rsidP="00CF341E">
            <w:pPr>
              <w:spacing w:before="120" w:line="280" w:lineRule="exact"/>
              <w:jc w:val="both"/>
              <w:rPr>
                <w:b/>
                <w:bCs/>
              </w:rPr>
            </w:pPr>
            <w:r w:rsidRPr="00E47B91">
              <w:rPr>
                <w:b/>
                <w:bCs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7F077A" w:rsidRPr="00E47B91" w:rsidRDefault="007F077A" w:rsidP="00CF341E">
            <w:pPr>
              <w:spacing w:before="120" w:line="280" w:lineRule="exact"/>
              <w:jc w:val="both"/>
              <w:rPr>
                <w:b/>
              </w:rPr>
            </w:pPr>
            <w:r w:rsidRPr="00E47B91">
              <w:rPr>
                <w:b/>
              </w:rPr>
              <w:t xml:space="preserve">gyakorlat </w:t>
            </w:r>
            <w:r w:rsidRPr="00E47B91">
              <w:rPr>
                <w:b/>
                <w:i/>
              </w:rPr>
              <w:t>(ha van)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7F077A" w:rsidRPr="00E47B91" w:rsidRDefault="007F077A" w:rsidP="00CF341E">
            <w:pPr>
              <w:spacing w:before="120" w:line="280" w:lineRule="exact"/>
              <w:jc w:val="both"/>
              <w:rPr>
                <w:b/>
              </w:rPr>
            </w:pPr>
            <w:r w:rsidRPr="00E47B91">
              <w:rPr>
                <w:b/>
              </w:rPr>
              <w:t>-</w:t>
            </w:r>
          </w:p>
        </w:tc>
      </w:tr>
      <w:tr w:rsidR="007F077A" w:rsidRPr="00E47B91" w:rsidTr="00CF341E">
        <w:trPr>
          <w:trHeight w:val="315"/>
        </w:trPr>
        <w:tc>
          <w:tcPr>
            <w:tcW w:w="2820" w:type="dxa"/>
            <w:gridSpan w:val="3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7F077A" w:rsidRPr="00E47B91" w:rsidRDefault="007F077A" w:rsidP="00CF341E">
            <w:pPr>
              <w:spacing w:before="120" w:line="280" w:lineRule="exact"/>
              <w:jc w:val="both"/>
              <w:rPr>
                <w:b/>
              </w:rPr>
            </w:pPr>
            <w:r w:rsidRPr="00E47B91">
              <w:rPr>
                <w:b/>
              </w:rPr>
              <w:t>tananyagegység - távoktatás</w:t>
            </w:r>
          </w:p>
        </w:tc>
        <w:tc>
          <w:tcPr>
            <w:tcW w:w="2127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7F077A" w:rsidRPr="00E47B91" w:rsidRDefault="007F077A" w:rsidP="00CF341E">
            <w:pPr>
              <w:spacing w:before="120" w:line="280" w:lineRule="exact"/>
              <w:jc w:val="both"/>
              <w:rPr>
                <w:b/>
                <w:bCs/>
              </w:rPr>
            </w:pPr>
            <w:r w:rsidRPr="00E47B91">
              <w:rPr>
                <w:b/>
                <w:bCs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7F077A" w:rsidRPr="00E47B91" w:rsidRDefault="007F077A" w:rsidP="00CF341E">
            <w:pPr>
              <w:spacing w:before="120" w:line="280" w:lineRule="exact"/>
              <w:jc w:val="both"/>
              <w:rPr>
                <w:b/>
              </w:rPr>
            </w:pPr>
            <w:r w:rsidRPr="00E47B91">
              <w:rPr>
                <w:b/>
              </w:rPr>
              <w:t>tananyagegység - távoktatás</w:t>
            </w:r>
          </w:p>
        </w:tc>
        <w:tc>
          <w:tcPr>
            <w:tcW w:w="2268" w:type="dxa"/>
            <w:tcBorders>
              <w:top w:val="single" w:sz="6" w:space="0" w:color="auto"/>
              <w:bottom w:val="double" w:sz="4" w:space="0" w:color="auto"/>
            </w:tcBorders>
          </w:tcPr>
          <w:p w:rsidR="007F077A" w:rsidRPr="00E47B91" w:rsidRDefault="007F077A" w:rsidP="00CF341E">
            <w:pPr>
              <w:spacing w:before="120" w:line="280" w:lineRule="exact"/>
              <w:jc w:val="both"/>
              <w:rPr>
                <w:b/>
              </w:rPr>
            </w:pPr>
            <w:r w:rsidRPr="00E47B91">
              <w:rPr>
                <w:b/>
              </w:rPr>
              <w:t>-</w:t>
            </w:r>
          </w:p>
        </w:tc>
      </w:tr>
      <w:tr w:rsidR="007F077A" w:rsidRPr="00E47B91" w:rsidTr="00CF341E">
        <w:trPr>
          <w:trHeight w:val="62"/>
        </w:trPr>
        <w:tc>
          <w:tcPr>
            <w:tcW w:w="10050" w:type="dxa"/>
            <w:gridSpan w:val="7"/>
            <w:tcBorders>
              <w:top w:val="double" w:sz="4" w:space="0" w:color="auto"/>
              <w:bottom w:val="single" w:sz="6" w:space="0" w:color="auto"/>
            </w:tcBorders>
            <w:shd w:val="clear" w:color="auto" w:fill="E2E2E2"/>
          </w:tcPr>
          <w:p w:rsidR="007F077A" w:rsidRPr="00E47B91" w:rsidRDefault="007F077A" w:rsidP="00CF341E">
            <w:pPr>
              <w:spacing w:before="120" w:line="280" w:lineRule="exact"/>
              <w:jc w:val="both"/>
              <w:rPr>
                <w:b/>
              </w:rPr>
            </w:pPr>
            <w:r w:rsidRPr="00E47B91">
              <w:rPr>
                <w:b/>
              </w:rPr>
              <w:t>Az előadó, illetve távoktatás esetén a tananyagegység készítőjének adatai</w:t>
            </w:r>
          </w:p>
        </w:tc>
      </w:tr>
      <w:tr w:rsidR="007F077A" w:rsidRPr="00E47B91" w:rsidTr="00CF341E">
        <w:trPr>
          <w:trHeight w:val="62"/>
        </w:trPr>
        <w:tc>
          <w:tcPr>
            <w:tcW w:w="694" w:type="dxa"/>
            <w:tcBorders>
              <w:right w:val="single" w:sz="4" w:space="0" w:color="auto"/>
            </w:tcBorders>
            <w:shd w:val="clear" w:color="auto" w:fill="E2E2E2"/>
          </w:tcPr>
          <w:p w:rsidR="007F077A" w:rsidRPr="00E47B91" w:rsidRDefault="007F077A" w:rsidP="00CF341E">
            <w:pPr>
              <w:spacing w:before="120" w:line="280" w:lineRule="exact"/>
              <w:jc w:val="both"/>
              <w:rPr>
                <w:b/>
              </w:rPr>
            </w:pPr>
            <w:r w:rsidRPr="00E47B91">
              <w:rPr>
                <w:b/>
                <w:bCs/>
              </w:rPr>
              <w:t>Név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F077A" w:rsidRPr="00E47B91" w:rsidRDefault="007F077A" w:rsidP="00CF341E">
            <w:pPr>
              <w:spacing w:before="120" w:line="280" w:lineRule="exact"/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2E2"/>
          </w:tcPr>
          <w:p w:rsidR="007F077A" w:rsidRPr="00E47B91" w:rsidRDefault="007F077A" w:rsidP="00CF341E">
            <w:pPr>
              <w:spacing w:before="120" w:line="280" w:lineRule="exact"/>
              <w:jc w:val="both"/>
              <w:rPr>
                <w:b/>
              </w:rPr>
            </w:pPr>
            <w:r w:rsidRPr="00E47B91">
              <w:rPr>
                <w:b/>
                <w:bCs/>
              </w:rPr>
              <w:t>Szakképesítés / szakmai végzettség / szakvizsga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7F077A" w:rsidRPr="00E47B91" w:rsidRDefault="007F077A" w:rsidP="00CF341E">
            <w:pPr>
              <w:spacing w:before="120" w:line="280" w:lineRule="exact"/>
              <w:jc w:val="both"/>
              <w:rPr>
                <w:b/>
              </w:rPr>
            </w:pPr>
          </w:p>
        </w:tc>
      </w:tr>
      <w:tr w:rsidR="007F077A" w:rsidRPr="00E47B91" w:rsidTr="00CF341E">
        <w:trPr>
          <w:trHeight w:val="81"/>
        </w:trPr>
        <w:tc>
          <w:tcPr>
            <w:tcW w:w="2537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E2E2E2"/>
          </w:tcPr>
          <w:p w:rsidR="007F077A" w:rsidRPr="00E47B91" w:rsidRDefault="007F077A" w:rsidP="00CF341E">
            <w:pPr>
              <w:spacing w:before="120" w:line="280" w:lineRule="exact"/>
              <w:jc w:val="both"/>
              <w:rPr>
                <w:b/>
                <w:bCs/>
              </w:rPr>
            </w:pPr>
            <w:r w:rsidRPr="00E47B91">
              <w:rPr>
                <w:b/>
                <w:bCs/>
              </w:rPr>
              <w:t xml:space="preserve">Oktatói / szakmai gyakorlat ideje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:rsidR="007F077A" w:rsidRPr="00E47B91" w:rsidRDefault="007F077A" w:rsidP="00CF341E">
            <w:pPr>
              <w:spacing w:before="120" w:line="280" w:lineRule="exact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double" w:sz="4" w:space="0" w:color="auto"/>
            </w:tcBorders>
            <w:shd w:val="clear" w:color="auto" w:fill="E2E2E2"/>
          </w:tcPr>
          <w:p w:rsidR="007F077A" w:rsidRPr="00E47B91" w:rsidRDefault="007F077A" w:rsidP="00CF341E">
            <w:pPr>
              <w:spacing w:before="120" w:line="280" w:lineRule="exact"/>
              <w:jc w:val="both"/>
              <w:rPr>
                <w:b/>
              </w:rPr>
            </w:pPr>
            <w:r w:rsidRPr="00E47B91">
              <w:rPr>
                <w:b/>
              </w:rPr>
              <w:t>év</w:t>
            </w:r>
          </w:p>
          <w:p w:rsidR="007F077A" w:rsidRPr="00E47B91" w:rsidRDefault="007F077A" w:rsidP="00CF341E">
            <w:pPr>
              <w:spacing w:before="120" w:line="280" w:lineRule="exact"/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double" w:sz="4" w:space="0" w:color="auto"/>
            </w:tcBorders>
            <w:shd w:val="clear" w:color="auto" w:fill="E2E2E2"/>
          </w:tcPr>
          <w:p w:rsidR="007F077A" w:rsidRPr="00E47B91" w:rsidRDefault="007F077A" w:rsidP="00CF341E">
            <w:pPr>
              <w:spacing w:before="120" w:line="280" w:lineRule="exact"/>
              <w:jc w:val="both"/>
              <w:rPr>
                <w:b/>
                <w:bCs/>
              </w:rPr>
            </w:pPr>
            <w:r w:rsidRPr="00E47B91">
              <w:rPr>
                <w:b/>
                <w:bCs/>
              </w:rPr>
              <w:t>Működési nyilvántartási szám</w:t>
            </w:r>
          </w:p>
          <w:p w:rsidR="007F077A" w:rsidRPr="00E47B91" w:rsidRDefault="007F077A" w:rsidP="00CF341E">
            <w:pPr>
              <w:spacing w:before="120" w:line="280" w:lineRule="exact"/>
              <w:jc w:val="both"/>
              <w:rPr>
                <w:b/>
                <w:bCs/>
              </w:rPr>
            </w:pPr>
            <w:r w:rsidRPr="00E47B91">
              <w:rPr>
                <w:b/>
                <w:bCs/>
              </w:rPr>
              <w:t xml:space="preserve">(vagy alapnyilvántartási szám) </w:t>
            </w:r>
          </w:p>
        </w:tc>
        <w:tc>
          <w:tcPr>
            <w:tcW w:w="2268" w:type="dxa"/>
            <w:tcBorders>
              <w:top w:val="single" w:sz="6" w:space="0" w:color="auto"/>
              <w:bottom w:val="double" w:sz="4" w:space="0" w:color="auto"/>
            </w:tcBorders>
          </w:tcPr>
          <w:p w:rsidR="007F077A" w:rsidRPr="00E47B91" w:rsidRDefault="007F077A" w:rsidP="00CF341E">
            <w:pPr>
              <w:spacing w:before="120" w:line="280" w:lineRule="exact"/>
              <w:jc w:val="both"/>
              <w:rPr>
                <w:b/>
              </w:rPr>
            </w:pPr>
          </w:p>
        </w:tc>
      </w:tr>
    </w:tbl>
    <w:p w:rsidR="007F077A" w:rsidRDefault="007F077A" w:rsidP="007F077A">
      <w:r>
        <w:br w:type="page"/>
      </w:r>
    </w:p>
    <w:tbl>
      <w:tblPr>
        <w:tblW w:w="100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50"/>
      </w:tblGrid>
      <w:tr w:rsidR="007F077A" w:rsidRPr="00E47B91" w:rsidTr="00CF341E">
        <w:trPr>
          <w:trHeight w:val="220"/>
        </w:trPr>
        <w:tc>
          <w:tcPr>
            <w:tcW w:w="1005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7F077A" w:rsidRPr="00E47B91" w:rsidRDefault="007F077A" w:rsidP="00CF341E">
            <w:pPr>
              <w:spacing w:before="120" w:line="280" w:lineRule="exact"/>
              <w:jc w:val="both"/>
              <w:rPr>
                <w:b/>
              </w:rPr>
            </w:pPr>
            <w:r w:rsidRPr="00E47B91">
              <w:rPr>
                <w:b/>
              </w:rPr>
              <w:lastRenderedPageBreak/>
              <w:t xml:space="preserve">Az előadás / tananyagegység részletes szakmai tartalma </w:t>
            </w:r>
            <w:r w:rsidRPr="00E47B91">
              <w:rPr>
                <w:b/>
                <w:i/>
              </w:rPr>
              <w:t>(nem alcímek)</w:t>
            </w:r>
          </w:p>
        </w:tc>
      </w:tr>
      <w:tr w:rsidR="007F077A" w:rsidRPr="00E47B91" w:rsidTr="00CF341E">
        <w:trPr>
          <w:trHeight w:val="1678"/>
        </w:trPr>
        <w:tc>
          <w:tcPr>
            <w:tcW w:w="10050" w:type="dxa"/>
            <w:tcBorders>
              <w:bottom w:val="double" w:sz="4" w:space="0" w:color="auto"/>
            </w:tcBorders>
          </w:tcPr>
          <w:p w:rsidR="007F077A" w:rsidRPr="00E47B91" w:rsidRDefault="007F077A" w:rsidP="00CF341E">
            <w:pPr>
              <w:spacing w:before="120" w:line="280" w:lineRule="exact"/>
              <w:jc w:val="both"/>
              <w:rPr>
                <w:b/>
              </w:rPr>
            </w:pPr>
          </w:p>
          <w:p w:rsidR="007F077A" w:rsidRPr="00E47B91" w:rsidRDefault="007F077A" w:rsidP="00CF341E">
            <w:pPr>
              <w:spacing w:before="120" w:line="280" w:lineRule="exact"/>
              <w:jc w:val="both"/>
              <w:rPr>
                <w:b/>
              </w:rPr>
            </w:pPr>
          </w:p>
          <w:p w:rsidR="007F077A" w:rsidRPr="00E47B91" w:rsidRDefault="007F077A" w:rsidP="00CF341E">
            <w:pPr>
              <w:spacing w:before="120" w:line="280" w:lineRule="exact"/>
              <w:jc w:val="both"/>
              <w:rPr>
                <w:b/>
              </w:rPr>
            </w:pPr>
          </w:p>
          <w:p w:rsidR="007F077A" w:rsidRDefault="007F077A" w:rsidP="00CF341E">
            <w:pPr>
              <w:spacing w:before="120" w:line="280" w:lineRule="exact"/>
              <w:jc w:val="both"/>
              <w:rPr>
                <w:b/>
              </w:rPr>
            </w:pPr>
          </w:p>
          <w:p w:rsidR="007F077A" w:rsidRDefault="007F077A" w:rsidP="00CF341E">
            <w:pPr>
              <w:spacing w:before="120" w:line="280" w:lineRule="exact"/>
              <w:jc w:val="both"/>
              <w:rPr>
                <w:b/>
              </w:rPr>
            </w:pPr>
          </w:p>
          <w:p w:rsidR="007F077A" w:rsidRDefault="007F077A" w:rsidP="00CF341E">
            <w:pPr>
              <w:spacing w:before="120" w:line="280" w:lineRule="exact"/>
              <w:jc w:val="both"/>
              <w:rPr>
                <w:b/>
              </w:rPr>
            </w:pPr>
          </w:p>
          <w:p w:rsidR="007F077A" w:rsidRDefault="007F077A" w:rsidP="00CF341E">
            <w:pPr>
              <w:spacing w:before="120" w:line="280" w:lineRule="exact"/>
              <w:jc w:val="both"/>
              <w:rPr>
                <w:b/>
              </w:rPr>
            </w:pPr>
          </w:p>
          <w:p w:rsidR="007F077A" w:rsidRDefault="007F077A" w:rsidP="00CF341E">
            <w:pPr>
              <w:spacing w:before="120" w:line="280" w:lineRule="exact"/>
              <w:jc w:val="both"/>
              <w:rPr>
                <w:b/>
              </w:rPr>
            </w:pPr>
          </w:p>
          <w:p w:rsidR="007F077A" w:rsidRDefault="007F077A" w:rsidP="00CF341E">
            <w:pPr>
              <w:spacing w:before="120" w:line="280" w:lineRule="exact"/>
              <w:jc w:val="both"/>
              <w:rPr>
                <w:b/>
              </w:rPr>
            </w:pPr>
          </w:p>
          <w:p w:rsidR="007F077A" w:rsidRDefault="007F077A" w:rsidP="00CF341E">
            <w:pPr>
              <w:spacing w:before="120" w:line="280" w:lineRule="exact"/>
              <w:jc w:val="both"/>
              <w:rPr>
                <w:b/>
              </w:rPr>
            </w:pPr>
          </w:p>
          <w:p w:rsidR="007F077A" w:rsidRDefault="007F077A" w:rsidP="00CF341E">
            <w:pPr>
              <w:spacing w:before="120" w:line="280" w:lineRule="exact"/>
              <w:jc w:val="both"/>
              <w:rPr>
                <w:b/>
              </w:rPr>
            </w:pPr>
          </w:p>
          <w:p w:rsidR="007F077A" w:rsidRDefault="007F077A" w:rsidP="00CF341E">
            <w:pPr>
              <w:spacing w:before="120" w:line="280" w:lineRule="exact"/>
              <w:jc w:val="both"/>
              <w:rPr>
                <w:b/>
              </w:rPr>
            </w:pPr>
          </w:p>
          <w:p w:rsidR="007F077A" w:rsidRDefault="007F077A" w:rsidP="00CF341E">
            <w:pPr>
              <w:spacing w:before="120" w:line="280" w:lineRule="exact"/>
              <w:jc w:val="both"/>
              <w:rPr>
                <w:b/>
              </w:rPr>
            </w:pPr>
          </w:p>
          <w:p w:rsidR="007F077A" w:rsidRDefault="007F077A" w:rsidP="00CF341E">
            <w:pPr>
              <w:spacing w:before="120" w:line="280" w:lineRule="exact"/>
              <w:jc w:val="both"/>
              <w:rPr>
                <w:b/>
              </w:rPr>
            </w:pPr>
          </w:p>
          <w:p w:rsidR="007F077A" w:rsidRDefault="007F077A" w:rsidP="00CF341E">
            <w:pPr>
              <w:spacing w:before="120" w:line="280" w:lineRule="exact"/>
              <w:jc w:val="both"/>
              <w:rPr>
                <w:b/>
              </w:rPr>
            </w:pPr>
          </w:p>
          <w:p w:rsidR="007F077A" w:rsidRDefault="007F077A" w:rsidP="00CF341E">
            <w:pPr>
              <w:spacing w:before="120" w:line="280" w:lineRule="exact"/>
              <w:jc w:val="both"/>
              <w:rPr>
                <w:b/>
              </w:rPr>
            </w:pPr>
          </w:p>
          <w:p w:rsidR="007F077A" w:rsidRDefault="007F077A" w:rsidP="00CF341E">
            <w:pPr>
              <w:spacing w:before="120" w:line="280" w:lineRule="exact"/>
              <w:jc w:val="both"/>
              <w:rPr>
                <w:b/>
              </w:rPr>
            </w:pPr>
          </w:p>
          <w:p w:rsidR="007F077A" w:rsidRDefault="007F077A" w:rsidP="00CF341E">
            <w:pPr>
              <w:spacing w:before="120" w:line="280" w:lineRule="exact"/>
              <w:jc w:val="both"/>
              <w:rPr>
                <w:b/>
              </w:rPr>
            </w:pPr>
          </w:p>
          <w:p w:rsidR="007F077A" w:rsidRDefault="007F077A" w:rsidP="00CF341E">
            <w:pPr>
              <w:spacing w:before="120" w:line="280" w:lineRule="exact"/>
              <w:jc w:val="both"/>
              <w:rPr>
                <w:b/>
              </w:rPr>
            </w:pPr>
          </w:p>
          <w:p w:rsidR="007F077A" w:rsidRDefault="007F077A" w:rsidP="00CF341E">
            <w:pPr>
              <w:spacing w:before="120" w:line="280" w:lineRule="exact"/>
              <w:jc w:val="both"/>
              <w:rPr>
                <w:b/>
              </w:rPr>
            </w:pPr>
          </w:p>
          <w:p w:rsidR="007F077A" w:rsidRDefault="007F077A" w:rsidP="00CF341E">
            <w:pPr>
              <w:spacing w:before="120" w:line="280" w:lineRule="exact"/>
              <w:jc w:val="both"/>
              <w:rPr>
                <w:b/>
              </w:rPr>
            </w:pPr>
          </w:p>
          <w:p w:rsidR="007F077A" w:rsidRDefault="007F077A" w:rsidP="00CF341E">
            <w:pPr>
              <w:spacing w:before="120" w:line="280" w:lineRule="exact"/>
              <w:jc w:val="both"/>
              <w:rPr>
                <w:b/>
              </w:rPr>
            </w:pPr>
          </w:p>
          <w:p w:rsidR="007F077A" w:rsidRDefault="007F077A" w:rsidP="00CF341E">
            <w:pPr>
              <w:spacing w:before="120" w:line="280" w:lineRule="exact"/>
              <w:jc w:val="both"/>
              <w:rPr>
                <w:b/>
              </w:rPr>
            </w:pPr>
          </w:p>
          <w:p w:rsidR="007F077A" w:rsidRDefault="007F077A" w:rsidP="00CF341E">
            <w:pPr>
              <w:spacing w:before="120" w:line="280" w:lineRule="exact"/>
              <w:jc w:val="both"/>
              <w:rPr>
                <w:b/>
              </w:rPr>
            </w:pPr>
          </w:p>
          <w:p w:rsidR="007F077A" w:rsidRDefault="007F077A" w:rsidP="00CF341E">
            <w:pPr>
              <w:spacing w:before="120" w:line="280" w:lineRule="exact"/>
              <w:jc w:val="both"/>
              <w:rPr>
                <w:b/>
              </w:rPr>
            </w:pPr>
          </w:p>
          <w:p w:rsidR="007F077A" w:rsidRDefault="007F077A" w:rsidP="00CF341E">
            <w:pPr>
              <w:spacing w:before="120" w:line="280" w:lineRule="exact"/>
              <w:jc w:val="both"/>
              <w:rPr>
                <w:b/>
              </w:rPr>
            </w:pPr>
          </w:p>
          <w:p w:rsidR="007F077A" w:rsidRDefault="007F077A" w:rsidP="00CF341E">
            <w:pPr>
              <w:spacing w:before="120" w:line="280" w:lineRule="exact"/>
              <w:jc w:val="both"/>
              <w:rPr>
                <w:b/>
              </w:rPr>
            </w:pPr>
          </w:p>
          <w:p w:rsidR="007F077A" w:rsidRDefault="007F077A" w:rsidP="00CF341E">
            <w:pPr>
              <w:spacing w:before="120" w:line="280" w:lineRule="exact"/>
              <w:jc w:val="both"/>
              <w:rPr>
                <w:b/>
              </w:rPr>
            </w:pPr>
          </w:p>
          <w:p w:rsidR="007F077A" w:rsidRDefault="007F077A" w:rsidP="00CF341E">
            <w:pPr>
              <w:spacing w:before="120" w:line="280" w:lineRule="exact"/>
              <w:jc w:val="both"/>
              <w:rPr>
                <w:b/>
              </w:rPr>
            </w:pPr>
          </w:p>
          <w:p w:rsidR="007F077A" w:rsidRDefault="007F077A" w:rsidP="00CF341E">
            <w:pPr>
              <w:spacing w:before="120" w:line="280" w:lineRule="exact"/>
              <w:jc w:val="both"/>
              <w:rPr>
                <w:b/>
              </w:rPr>
            </w:pPr>
          </w:p>
          <w:p w:rsidR="007F077A" w:rsidRDefault="007F077A" w:rsidP="00CF341E">
            <w:pPr>
              <w:spacing w:before="120" w:line="280" w:lineRule="exact"/>
              <w:jc w:val="both"/>
              <w:rPr>
                <w:b/>
              </w:rPr>
            </w:pPr>
          </w:p>
          <w:p w:rsidR="007F077A" w:rsidRDefault="007F077A" w:rsidP="00CF341E">
            <w:pPr>
              <w:spacing w:before="120" w:line="280" w:lineRule="exact"/>
              <w:jc w:val="both"/>
              <w:rPr>
                <w:b/>
              </w:rPr>
            </w:pPr>
          </w:p>
          <w:p w:rsidR="007F077A" w:rsidRPr="00E47B91" w:rsidRDefault="007F077A" w:rsidP="00CF341E">
            <w:pPr>
              <w:spacing w:before="120" w:line="280" w:lineRule="exact"/>
              <w:jc w:val="both"/>
              <w:rPr>
                <w:b/>
              </w:rPr>
            </w:pPr>
          </w:p>
          <w:p w:rsidR="007F077A" w:rsidRPr="00E47B91" w:rsidRDefault="007F077A" w:rsidP="00CF341E">
            <w:pPr>
              <w:spacing w:before="120" w:line="280" w:lineRule="exact"/>
              <w:jc w:val="both"/>
              <w:rPr>
                <w:b/>
              </w:rPr>
            </w:pPr>
          </w:p>
        </w:tc>
      </w:tr>
    </w:tbl>
    <w:p w:rsidR="007F077A" w:rsidRPr="00E47B91" w:rsidRDefault="007F077A" w:rsidP="007F077A">
      <w:pPr>
        <w:spacing w:before="120" w:line="280" w:lineRule="exact"/>
        <w:jc w:val="both"/>
        <w:rPr>
          <w:b/>
          <w:bCs/>
        </w:rPr>
      </w:pPr>
    </w:p>
    <w:p w:rsidR="007F077A" w:rsidRPr="00E47B91" w:rsidRDefault="007F077A" w:rsidP="007F077A">
      <w:pPr>
        <w:spacing w:before="120" w:line="280" w:lineRule="exact"/>
        <w:jc w:val="both"/>
        <w:rPr>
          <w:b/>
        </w:rPr>
      </w:pPr>
      <w:r w:rsidRPr="00E47B91">
        <w:rPr>
          <w:b/>
          <w:bCs/>
        </w:rPr>
        <w:t>Az országos konferencia rendezvény a résztvevőknek TESZTLAP kitöltéssel zárul, ezért az előadóktól szükségünk van egy tesztkérdésre, a helyes válasz/válaszok megjelölésével.</w:t>
      </w:r>
    </w:p>
    <w:p w:rsidR="007F077A" w:rsidRPr="00A05ED7" w:rsidRDefault="007F077A" w:rsidP="007F077A">
      <w:pPr>
        <w:spacing w:before="120" w:line="280" w:lineRule="exact"/>
        <w:jc w:val="both"/>
        <w:rPr>
          <w:b/>
          <w:bCs/>
        </w:rPr>
      </w:pPr>
      <w:r w:rsidRPr="00E47B91">
        <w:rPr>
          <w:b/>
          <w:bCs/>
        </w:rPr>
        <w:t>A szakmai program akkreditációját 90 nappal a rendezvény időpontja előtt kell benyújtanunk, ezért szeretnénk bekérni a táblázatban megadott adatokat</w:t>
      </w:r>
      <w:r>
        <w:rPr>
          <w:b/>
          <w:bCs/>
        </w:rPr>
        <w:t xml:space="preserve"> </w:t>
      </w:r>
      <w:r w:rsidRPr="00A05ED7">
        <w:rPr>
          <w:b/>
          <w:bCs/>
        </w:rPr>
        <w:t>mielőbb, de legkésőbb                                       202</w:t>
      </w:r>
      <w:r>
        <w:rPr>
          <w:b/>
          <w:bCs/>
        </w:rPr>
        <w:t>5</w:t>
      </w:r>
      <w:r w:rsidRPr="00A05ED7">
        <w:rPr>
          <w:b/>
          <w:bCs/>
        </w:rPr>
        <w:t xml:space="preserve">. </w:t>
      </w:r>
      <w:r>
        <w:rPr>
          <w:b/>
          <w:bCs/>
        </w:rPr>
        <w:t>május 30</w:t>
      </w:r>
      <w:r w:rsidRPr="00A05ED7">
        <w:rPr>
          <w:b/>
          <w:bCs/>
        </w:rPr>
        <w:t>-ig.</w:t>
      </w:r>
    </w:p>
    <w:p w:rsidR="007F077A" w:rsidRPr="00E47B91" w:rsidRDefault="007F077A" w:rsidP="007F077A">
      <w:pPr>
        <w:spacing w:before="120" w:line="280" w:lineRule="exact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3"/>
        <w:gridCol w:w="1203"/>
        <w:gridCol w:w="1203"/>
      </w:tblGrid>
      <w:tr w:rsidR="007F077A" w:rsidRPr="00E47B91" w:rsidTr="00CF341E">
        <w:trPr>
          <w:jc w:val="center"/>
        </w:trPr>
        <w:tc>
          <w:tcPr>
            <w:tcW w:w="7424" w:type="dxa"/>
          </w:tcPr>
          <w:p w:rsidR="007F077A" w:rsidRPr="00E47B91" w:rsidRDefault="007F077A" w:rsidP="00CF341E">
            <w:pPr>
              <w:spacing w:before="120" w:line="280" w:lineRule="exact"/>
              <w:jc w:val="both"/>
              <w:rPr>
                <w:b/>
              </w:rPr>
            </w:pPr>
            <w:r w:rsidRPr="00E47B91">
              <w:rPr>
                <w:b/>
              </w:rPr>
              <w:t>TESZT Kérdések MINTA</w:t>
            </w:r>
          </w:p>
        </w:tc>
        <w:tc>
          <w:tcPr>
            <w:tcW w:w="906" w:type="dxa"/>
            <w:vAlign w:val="center"/>
          </w:tcPr>
          <w:p w:rsidR="007F077A" w:rsidRPr="00E47B91" w:rsidRDefault="007F077A" w:rsidP="00CF341E">
            <w:pPr>
              <w:spacing w:before="120" w:line="280" w:lineRule="exact"/>
              <w:jc w:val="both"/>
              <w:rPr>
                <w:b/>
              </w:rPr>
            </w:pPr>
            <w:r w:rsidRPr="00E47B91">
              <w:rPr>
                <w:b/>
              </w:rPr>
              <w:t>Elérhető pontszám</w:t>
            </w:r>
          </w:p>
        </w:tc>
        <w:tc>
          <w:tcPr>
            <w:tcW w:w="956" w:type="dxa"/>
            <w:vAlign w:val="center"/>
          </w:tcPr>
          <w:p w:rsidR="007F077A" w:rsidRPr="00E47B91" w:rsidRDefault="007F077A" w:rsidP="00CF341E">
            <w:pPr>
              <w:spacing w:before="120" w:line="280" w:lineRule="exact"/>
              <w:jc w:val="both"/>
              <w:rPr>
                <w:b/>
              </w:rPr>
            </w:pPr>
            <w:r w:rsidRPr="00E47B91">
              <w:rPr>
                <w:b/>
              </w:rPr>
              <w:t>elért pontszám</w:t>
            </w:r>
          </w:p>
        </w:tc>
      </w:tr>
      <w:tr w:rsidR="007F077A" w:rsidRPr="00E47B91" w:rsidTr="00CF341E">
        <w:trPr>
          <w:jc w:val="center"/>
        </w:trPr>
        <w:tc>
          <w:tcPr>
            <w:tcW w:w="7424" w:type="dxa"/>
          </w:tcPr>
          <w:p w:rsidR="007F077A" w:rsidRPr="00E47B91" w:rsidRDefault="007F077A" w:rsidP="00CF341E">
            <w:pPr>
              <w:numPr>
                <w:ilvl w:val="0"/>
                <w:numId w:val="2"/>
              </w:numPr>
              <w:spacing w:before="120" w:line="280" w:lineRule="exact"/>
              <w:jc w:val="both"/>
              <w:rPr>
                <w:b/>
              </w:rPr>
            </w:pPr>
            <w:r w:rsidRPr="00E47B91">
              <w:rPr>
                <w:b/>
              </w:rPr>
              <w:t>Előadásához kapcsolódó TESZT kérdés?</w:t>
            </w:r>
          </w:p>
          <w:p w:rsidR="007F077A" w:rsidRPr="008759D9" w:rsidRDefault="007F077A" w:rsidP="00CF341E">
            <w:pPr>
              <w:numPr>
                <w:ilvl w:val="0"/>
                <w:numId w:val="1"/>
              </w:numPr>
              <w:spacing w:before="120" w:line="280" w:lineRule="exact"/>
              <w:jc w:val="both"/>
            </w:pPr>
            <w:r w:rsidRPr="008759D9">
              <w:t>helytelen válasz</w:t>
            </w:r>
          </w:p>
          <w:p w:rsidR="007F077A" w:rsidRPr="008759D9" w:rsidRDefault="007F077A" w:rsidP="00CF341E">
            <w:pPr>
              <w:numPr>
                <w:ilvl w:val="0"/>
                <w:numId w:val="1"/>
              </w:numPr>
              <w:spacing w:before="120" w:line="280" w:lineRule="exact"/>
              <w:jc w:val="both"/>
            </w:pPr>
            <w:r w:rsidRPr="008759D9">
              <w:t>helytelen válasz</w:t>
            </w:r>
          </w:p>
          <w:p w:rsidR="007F077A" w:rsidRPr="008759D9" w:rsidRDefault="007F077A" w:rsidP="00CF341E">
            <w:pPr>
              <w:numPr>
                <w:ilvl w:val="0"/>
                <w:numId w:val="1"/>
              </w:numPr>
              <w:spacing w:before="120" w:line="280" w:lineRule="exact"/>
              <w:jc w:val="both"/>
            </w:pPr>
            <w:r w:rsidRPr="008759D9">
              <w:t>helytelen válasz</w:t>
            </w:r>
          </w:p>
          <w:p w:rsidR="007F077A" w:rsidRPr="00E47B91" w:rsidRDefault="007F077A" w:rsidP="00CF341E">
            <w:pPr>
              <w:numPr>
                <w:ilvl w:val="0"/>
                <w:numId w:val="1"/>
              </w:numPr>
              <w:spacing w:before="120" w:line="280" w:lineRule="exact"/>
              <w:jc w:val="both"/>
              <w:rPr>
                <w:b/>
                <w:u w:val="single"/>
              </w:rPr>
            </w:pPr>
            <w:r w:rsidRPr="00E47B91">
              <w:rPr>
                <w:b/>
                <w:u w:val="single"/>
              </w:rPr>
              <w:t>helyes válasz</w:t>
            </w:r>
          </w:p>
        </w:tc>
        <w:tc>
          <w:tcPr>
            <w:tcW w:w="906" w:type="dxa"/>
            <w:vAlign w:val="center"/>
          </w:tcPr>
          <w:p w:rsidR="007F077A" w:rsidRPr="00E47B91" w:rsidRDefault="007F077A" w:rsidP="00CF341E">
            <w:pPr>
              <w:spacing w:before="120" w:line="280" w:lineRule="exact"/>
              <w:jc w:val="both"/>
              <w:rPr>
                <w:b/>
              </w:rPr>
            </w:pPr>
          </w:p>
        </w:tc>
        <w:tc>
          <w:tcPr>
            <w:tcW w:w="956" w:type="dxa"/>
            <w:vAlign w:val="center"/>
          </w:tcPr>
          <w:p w:rsidR="007F077A" w:rsidRPr="00E47B91" w:rsidRDefault="007F077A" w:rsidP="00CF341E">
            <w:pPr>
              <w:spacing w:before="120" w:line="280" w:lineRule="exact"/>
              <w:jc w:val="both"/>
              <w:rPr>
                <w:b/>
              </w:rPr>
            </w:pPr>
          </w:p>
        </w:tc>
      </w:tr>
    </w:tbl>
    <w:p w:rsidR="007F077A" w:rsidRDefault="007F077A" w:rsidP="007F077A"/>
    <w:p w:rsidR="00147317" w:rsidRDefault="00147317"/>
    <w:sectPr w:rsidR="00147317" w:rsidSect="007F07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-993" w:right="1134" w:bottom="851" w:left="1134" w:header="0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077A" w:rsidRDefault="007F077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077A" w:rsidRDefault="007F077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077A" w:rsidRDefault="007F077A">
    <w:pPr>
      <w:pStyle w:val="llb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077A" w:rsidRDefault="007F077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077A" w:rsidRDefault="007F077A" w:rsidP="0073797C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077A" w:rsidRDefault="007F077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2E1AEF"/>
    <w:multiLevelType w:val="hybridMultilevel"/>
    <w:tmpl w:val="070EEEC0"/>
    <w:lvl w:ilvl="0" w:tplc="AF8AC9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6443B"/>
    <w:multiLevelType w:val="hybridMultilevel"/>
    <w:tmpl w:val="9D76554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879559">
    <w:abstractNumId w:val="1"/>
  </w:num>
  <w:num w:numId="2" w16cid:durableId="221792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77A"/>
    <w:rsid w:val="00147317"/>
    <w:rsid w:val="00150EA1"/>
    <w:rsid w:val="00304CE6"/>
    <w:rsid w:val="007F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9358D"/>
  <w15:chartTrackingRefBased/>
  <w15:docId w15:val="{E0EB8BDF-A9FA-4C2D-9B3F-F746546A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077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7F07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F0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F07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F07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F07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F07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F07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F07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F07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F07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F0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F07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F077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F077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F077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F077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F077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F077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F07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F0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F07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F07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F0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F077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F077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F077A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F07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F077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F077A"/>
    <w:rPr>
      <w:b/>
      <w:bCs/>
      <w:smallCaps/>
      <w:color w:val="2F5496" w:themeColor="accent1" w:themeShade="BF"/>
      <w:spacing w:val="5"/>
    </w:rPr>
  </w:style>
  <w:style w:type="paragraph" w:styleId="llb">
    <w:name w:val="footer"/>
    <w:basedOn w:val="Norml"/>
    <w:link w:val="llbChar"/>
    <w:rsid w:val="007F077A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rsid w:val="007F077A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7F077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F077A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Hiperhivatkozs">
    <w:name w:val="Hyperlink"/>
    <w:basedOn w:val="Bekezdsalapbettpusa"/>
    <w:uiPriority w:val="99"/>
    <w:unhideWhenUsed/>
    <w:rsid w:val="007F07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mailto:szulesznoi.csetneki@apolasiegyesulet.hu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208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Papp-Vid</dc:creator>
  <cp:keywords/>
  <dc:description/>
  <cp:lastModifiedBy>Melinda Papp-Vid</cp:lastModifiedBy>
  <cp:revision>1</cp:revision>
  <dcterms:created xsi:type="dcterms:W3CDTF">2025-04-09T13:22:00Z</dcterms:created>
  <dcterms:modified xsi:type="dcterms:W3CDTF">2025-04-09T13:26:00Z</dcterms:modified>
</cp:coreProperties>
</file>